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widowControl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承诺书</w:t>
      </w:r>
    </w:p>
    <w:p>
      <w:pPr>
        <w:widowControl/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我单位承诺如下：</w:t>
      </w:r>
    </w:p>
    <w:p>
      <w:pPr>
        <w:pageBreakBefore w:val="0"/>
        <w:kinsoku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1.向你单位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提交的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报价等资料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真实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准确。</w:t>
      </w:r>
    </w:p>
    <w:p>
      <w:pPr>
        <w:pageBreakBefore w:val="0"/>
        <w:kinsoku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2.如中选将按照你方要求缴纳处置金，与你方签订合同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如需签订合同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）。</w:t>
      </w:r>
    </w:p>
    <w:p>
      <w:pPr>
        <w:pageBreakBefore w:val="0"/>
        <w:kinsoku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3.回收过程中，严格遵守国家安全生产和环保规定，采取有效措施防范安全事故和环境污染情形发生，若因违规操作导致的后果由我单位承担全部责任。</w:t>
      </w:r>
    </w:p>
    <w:p>
      <w:pPr>
        <w:pageBreakBefore w:val="0"/>
        <w:kinsoku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4.如我方原因放弃承担相关一切法律后果。</w:t>
      </w:r>
    </w:p>
    <w:p>
      <w:pPr>
        <w:pageBreakBefore w:val="0"/>
        <w:kinsoku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（其他补充说明）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>
      <w:pPr>
        <w:pageBreakBefore w:val="0"/>
        <w:kinsoku/>
        <w:topLinePunct w:val="0"/>
        <w:bidi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ageBreakBefore w:val="0"/>
        <w:kinsoku/>
        <w:topLinePunct w:val="0"/>
        <w:bidi w:val="0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法定代表人或其委托代理人：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（签字或盖章）</w:t>
      </w:r>
    </w:p>
    <w:p>
      <w:pPr>
        <w:pageBreakBefore w:val="0"/>
        <w:kinsoku/>
        <w:topLinePunct w:val="0"/>
        <w:bidi w:val="0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地  址：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</w:t>
      </w:r>
    </w:p>
    <w:p>
      <w:pPr>
        <w:pageBreakBefore w:val="0"/>
        <w:kinsoku/>
        <w:topLinePunct w:val="0"/>
        <w:bidi w:val="0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电  话：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</w:t>
      </w:r>
    </w:p>
    <w:p>
      <w:pPr>
        <w:pageBreakBefore w:val="0"/>
        <w:kinsoku/>
        <w:topLinePunct w:val="0"/>
        <w:bidi w:val="0"/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          单位名称：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（盖章）</w:t>
      </w:r>
    </w:p>
    <w:p>
      <w:pPr>
        <w:pageBreakBefore w:val="0"/>
        <w:kinsoku/>
        <w:topLinePunct w:val="0"/>
        <w:bidi w:val="0"/>
        <w:spacing w:line="560" w:lineRule="exact"/>
        <w:ind w:firstLine="640" w:firstLineChars="200"/>
        <w:jc w:val="center"/>
        <w:rPr>
          <w:rFonts w:hint="eastAsia" w:ascii="黑体" w:hAnsi="黑体" w:eastAsia="黑体" w:cs="黑体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   月   日</w:t>
      </w:r>
    </w:p>
    <w:p/>
    <w:p>
      <w:pPr>
        <w:spacing w:line="360" w:lineRule="auto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</w:rPr>
      </w:pPr>
      <w:r>
        <w:rPr>
          <w:rFonts w:hint="eastAsia" w:ascii="黑体" w:hAnsi="Arial" w:eastAsia="黑体" w:cs="Arial"/>
          <w:color w:val="2B2B2B"/>
          <w:kern w:val="0"/>
          <w:sz w:val="36"/>
          <w:szCs w:val="36"/>
        </w:rPr>
        <w:t>石家庄国际机场</w:t>
      </w:r>
    </w:p>
    <w:p>
      <w:pPr>
        <w:spacing w:line="360" w:lineRule="auto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</w:rPr>
      </w:pPr>
      <w:r>
        <w:rPr>
          <w:rFonts w:hint="eastAsia" w:ascii="黑体" w:hAnsi="Arial" w:eastAsia="黑体" w:cs="Arial"/>
          <w:color w:val="2B2B2B"/>
          <w:kern w:val="0"/>
          <w:sz w:val="36"/>
          <w:szCs w:val="36"/>
          <w:lang w:val="en-US" w:eastAsia="zh-CN"/>
        </w:rPr>
        <w:t>处置电脑、垃圾桶等固定资产项</w:t>
      </w:r>
      <w:r>
        <w:rPr>
          <w:rFonts w:hint="eastAsia" w:ascii="黑体" w:hAnsi="Arial" w:eastAsia="黑体" w:cs="Arial"/>
          <w:color w:val="2B2B2B"/>
          <w:kern w:val="0"/>
          <w:sz w:val="36"/>
          <w:szCs w:val="36"/>
        </w:rPr>
        <w:t>目报价表</w:t>
      </w:r>
    </w:p>
    <w:tbl>
      <w:tblPr>
        <w:tblStyle w:val="3"/>
        <w:tblpPr w:leftFromText="180" w:rightFromText="180" w:vertAnchor="text" w:horzAnchor="page" w:tblpXSpec="center" w:tblpY="3"/>
        <w:tblOverlap w:val="never"/>
        <w:tblW w:w="447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6"/>
        <w:gridCol w:w="1345"/>
        <w:gridCol w:w="2151"/>
        <w:gridCol w:w="1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单位名称及地址</w:t>
            </w:r>
          </w:p>
        </w:tc>
        <w:tc>
          <w:tcPr>
            <w:tcW w:w="33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纳税人识别号</w:t>
            </w:r>
          </w:p>
        </w:tc>
        <w:tc>
          <w:tcPr>
            <w:tcW w:w="33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商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品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名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称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>单价（元/个）</w:t>
            </w:r>
          </w:p>
        </w:tc>
        <w:tc>
          <w:tcPr>
            <w:tcW w:w="10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总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报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  <w:t>电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脑、打印机、碎纸机、客户端PC等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42个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对讲机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12个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支架、尺寸架等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38个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摄像机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110个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彩电、空调、离心管道风机等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28个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搬运屏、工控机、液晶显示器、风幕机等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56个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垃圾桶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105个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席位桌、躺椅等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29个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政务贵宾室灯、平板终端、双电源、塑壳断路器、三角牌、标牌、电锤、直播服务器、管道疏通机、交换机等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30个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161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总报价</w:t>
            </w: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（元人民币）</w:t>
            </w:r>
          </w:p>
        </w:tc>
        <w:tc>
          <w:tcPr>
            <w:tcW w:w="33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大</w:t>
            </w:r>
            <w:r>
              <w:rPr>
                <w:rFonts w:hint="eastAsia" w:ascii="Times New Roman" w:hAnsi="Times New Roman"/>
                <w:sz w:val="24"/>
                <w:szCs w:val="24"/>
              </w:rPr>
              <w:t>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61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3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小</w:t>
            </w:r>
            <w:r>
              <w:rPr>
                <w:rFonts w:hint="eastAsia" w:ascii="Times New Roman" w:hAnsi="Times New Roman"/>
                <w:sz w:val="24"/>
                <w:szCs w:val="24"/>
              </w:rPr>
              <w:t>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61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3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增值税税率：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联系人及电话</w:t>
            </w:r>
          </w:p>
        </w:tc>
        <w:tc>
          <w:tcPr>
            <w:tcW w:w="33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1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备注</w:t>
            </w:r>
          </w:p>
        </w:tc>
        <w:tc>
          <w:tcPr>
            <w:tcW w:w="33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</w:tbl>
    <w:p>
      <w:pPr>
        <w:widowControl/>
        <w:ind w:firstLine="480" w:firstLineChars="200"/>
        <w:jc w:val="both"/>
        <w:textAlignment w:val="center"/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  <w:t>注：报价包含运输费、人工费、清理费等一切费用。</w:t>
      </w:r>
      <w:bookmarkStart w:id="0" w:name="_GoBack"/>
      <w:bookmarkEnd w:id="0"/>
    </w:p>
    <w:p/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单位名称（盖章）</w:t>
      </w:r>
    </w:p>
    <w:p>
      <w:pPr>
        <w:widowControl/>
        <w:jc w:val="center"/>
      </w:pPr>
      <w:r>
        <w:rPr>
          <w:rFonts w:hint="eastAsia" w:ascii="仿宋_GB2312" w:eastAsia="仿宋_GB2312"/>
          <w:sz w:val="32"/>
          <w:szCs w:val="32"/>
        </w:rPr>
        <w:t xml:space="preserve">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3A13D074-D82F-4398-9485-BC16D5852AB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243D752-EA24-4FAB-A187-4CEEC75AF9C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CF33B627-D003-40EF-B0CE-8621F693DD1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B476EF7F-BE3A-4D88-89C4-0D3B6CD9F445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FB88A6D1-1C30-4162-8BA9-881B1CC2275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mOTljYTkxZGM2YmFiODg2MWMzOTI5YjY1Yjc3ZDQifQ=="/>
  </w:docVars>
  <w:rsids>
    <w:rsidRoot w:val="00000000"/>
    <w:rsid w:val="01574472"/>
    <w:rsid w:val="01AE3368"/>
    <w:rsid w:val="02831471"/>
    <w:rsid w:val="029307AF"/>
    <w:rsid w:val="033A0C2B"/>
    <w:rsid w:val="0A4F76B2"/>
    <w:rsid w:val="0FEC53C7"/>
    <w:rsid w:val="10FB5E9E"/>
    <w:rsid w:val="116E6670"/>
    <w:rsid w:val="15202377"/>
    <w:rsid w:val="162C6AF9"/>
    <w:rsid w:val="178C5AA1"/>
    <w:rsid w:val="199155F1"/>
    <w:rsid w:val="1C0A168B"/>
    <w:rsid w:val="1F0B3750"/>
    <w:rsid w:val="204D5FEA"/>
    <w:rsid w:val="21052B4C"/>
    <w:rsid w:val="226E2973"/>
    <w:rsid w:val="236206CF"/>
    <w:rsid w:val="25D82AD5"/>
    <w:rsid w:val="26013AFE"/>
    <w:rsid w:val="26FD702D"/>
    <w:rsid w:val="27127C7A"/>
    <w:rsid w:val="2B51698E"/>
    <w:rsid w:val="2C477D91"/>
    <w:rsid w:val="2D9E3F43"/>
    <w:rsid w:val="319C292D"/>
    <w:rsid w:val="32D4149D"/>
    <w:rsid w:val="3330157F"/>
    <w:rsid w:val="338D4C23"/>
    <w:rsid w:val="33A53D1B"/>
    <w:rsid w:val="36B97ADD"/>
    <w:rsid w:val="37B00EE0"/>
    <w:rsid w:val="3A257964"/>
    <w:rsid w:val="428E62C2"/>
    <w:rsid w:val="45A73923"/>
    <w:rsid w:val="495E69EE"/>
    <w:rsid w:val="4C4023DB"/>
    <w:rsid w:val="4FE50D45"/>
    <w:rsid w:val="51954F77"/>
    <w:rsid w:val="549F610D"/>
    <w:rsid w:val="57F14ED1"/>
    <w:rsid w:val="580C3AB9"/>
    <w:rsid w:val="58906498"/>
    <w:rsid w:val="5BFB30EA"/>
    <w:rsid w:val="5D0E2082"/>
    <w:rsid w:val="5E800D5D"/>
    <w:rsid w:val="62027480"/>
    <w:rsid w:val="652C7549"/>
    <w:rsid w:val="655A40B6"/>
    <w:rsid w:val="661F2ED9"/>
    <w:rsid w:val="664E09E9"/>
    <w:rsid w:val="72B55021"/>
    <w:rsid w:val="73010267"/>
    <w:rsid w:val="73DC038C"/>
    <w:rsid w:val="74B84955"/>
    <w:rsid w:val="7507768A"/>
    <w:rsid w:val="764C17F9"/>
    <w:rsid w:val="766052A4"/>
    <w:rsid w:val="78AD0549"/>
    <w:rsid w:val="7B827A6B"/>
    <w:rsid w:val="7D604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宋体" w:cs="Times New Roman"/>
      <w:kern w:val="0"/>
      <w:sz w:val="20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2025-10-09T02:02:00Z</dcterms:created>
  <dc:creator>lecoosy026</dc:creator>
  <cp:lastModifiedBy>罗蕊</cp:lastModifiedBy>
  <dcterms:modified xsi:type="dcterms:W3CDTF">2025-10-11T09:21:33Z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87B970036D7F462E808FC6A1790810F8_12</vt:lpwstr>
  </property>
</Properties>
</file>